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.jpg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lang w:val="it-IT"/>
        </w:rPr>
      </w:pPr>
      <w:r>
        <w:rPr>
          <w:sz w:val="24"/>
          <w:szCs w:val="24"/>
          <w:lang w:val="it-IT" w:eastAsia="fr-FR"/>
        </w:rPr>
        <w:drawing>
          <wp:inline distT="0" distB="0" distL="0" distR="0">
            <wp:extent cx="2176780" cy="897255"/>
            <wp:effectExtent l="0" t="0" r="0" b="0"/>
            <wp:docPr id="10" name="Image 10" descr="C:\Users\lucon\Desktop\Projet europeen\Pays Resilients\Logo-PAYSSAGES-pays-resilient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C:\Users\lucon\Desktop\Projet europeen\Pays Resilients\Logo-PAYSSAGES-pays-resilient-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9425" cy="90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it-IT" w:eastAsia="fr-FR"/>
        </w:rPr>
        <w:drawing>
          <wp:inline distT="0" distB="0" distL="0" distR="0">
            <wp:extent cx="1654175" cy="769620"/>
            <wp:effectExtent l="0" t="0" r="3175" b="0"/>
            <wp:docPr id="8" name="Image 8" descr="C:\Users\lucon\Desktop\Projet europeen\Pays Resilients\INTERREGalco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C:\Users\lucon\Desktop\Projet europeen\Pays Resilients\INTERREGalcot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459" cy="77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4"/>
          <w:szCs w:val="24"/>
          <w:lang w:val="it-IT" w:eastAsia="fr-FR"/>
        </w:rPr>
        <w:drawing>
          <wp:inline distT="0" distB="0" distL="0" distR="0">
            <wp:extent cx="1720850" cy="624840"/>
            <wp:effectExtent l="0" t="0" r="0" b="3810"/>
            <wp:docPr id="17" name="Image 17" descr="C:\Users\lucon\Desktop\Projet europeen\Pays Resilients\cma-logo-2018-rouge-local-rect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C:\Users\lucon\Desktop\Projet europeen\Pays Resilients\cma-logo-2018-rouge-local-rectang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04" cy="62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32"/>
          <w:lang w:val="it-IT"/>
        </w:rPr>
        <w:t>Composizione del Kit di sopravvivenza</w:t>
      </w:r>
    </w:p>
    <w:p>
      <w:pPr>
        <w:jc w:val="center"/>
        <w:rPr>
          <w:b/>
          <w:sz w:val="32"/>
          <w:szCs w:val="32"/>
          <w:lang w:val="it-IT"/>
        </w:rPr>
      </w:pP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Progetto: Pays Résilients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Azione: WP4.2: Applicazione del modello di organizzazioni, società e di popolazione a partecipazione attiva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Budget individuato: 15.000 euro</w:t>
      </w:r>
    </w:p>
    <w:p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Obiettivo: imprese</w:t>
      </w:r>
    </w:p>
    <w:p>
      <w:pPr>
        <w:rPr>
          <w:sz w:val="24"/>
          <w:szCs w:val="24"/>
          <w:lang w:val="it-IT"/>
        </w:rPr>
      </w:pPr>
    </w:p>
    <w:p>
      <w:pPr>
        <w:rPr>
          <w:b/>
          <w:sz w:val="28"/>
          <w:szCs w:val="24"/>
          <w:u w:val="single"/>
          <w:lang w:val="it-IT"/>
        </w:rPr>
      </w:pPr>
      <w:r>
        <w:rPr>
          <w:b/>
          <w:sz w:val="28"/>
          <w:szCs w:val="24"/>
          <w:u w:val="single"/>
          <w:lang w:val="it-IT"/>
        </w:rPr>
        <w:t xml:space="preserve">Composizione del kit </w:t>
      </w:r>
    </w:p>
    <w:p>
      <w:pPr>
        <w:pStyle w:val="7"/>
        <w:numPr>
          <w:ilvl w:val="0"/>
          <w:numId w:val="1"/>
        </w:numPr>
        <w:rPr>
          <w:b/>
          <w:u w:val="single"/>
          <w:lang w:val="it-IT"/>
        </w:rPr>
      </w:pPr>
      <w:r>
        <w:rPr>
          <w:b/>
          <w:sz w:val="24"/>
          <w:szCs w:val="24"/>
          <w:u w:val="single"/>
          <w:lang w:val="it-IT"/>
        </w:rPr>
        <w:t>Uno zaino impermeabile:</w:t>
      </w:r>
    </w:p>
    <w:p>
      <w:pPr>
        <w:rPr>
          <w:lang w:val="it-IT"/>
        </w:rPr>
      </w:pPr>
      <w:r>
        <w:rPr>
          <w:lang w:val="it-IT" w:eastAsia="fr-FR"/>
        </w:rPr>
        <w:drawing>
          <wp:inline distT="0" distB="0" distL="0" distR="0">
            <wp:extent cx="1544320" cy="1596390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364" cy="162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rPr>
          <w:b/>
          <w:sz w:val="24"/>
          <w:u w:val="single"/>
          <w:lang w:val="it-IT"/>
        </w:rPr>
      </w:pPr>
      <w:r>
        <w:rPr>
          <w:b/>
          <w:sz w:val="24"/>
          <w:u w:val="single"/>
          <w:lang w:val="it-IT"/>
        </w:rPr>
        <w:t>Kit di pronto soccorso :</w:t>
      </w:r>
    </w:p>
    <w:p>
      <w:pPr>
        <w:pStyle w:val="7"/>
        <w:rPr>
          <w:lang w:val="it-IT"/>
        </w:rPr>
      </w:pPr>
      <w:r>
        <w:rPr>
          <w:lang w:val="it-IT"/>
        </w:rPr>
        <w:t>Il kit comprende un paio di forbici, 2 spilli, 2 bende, 15 medicazioni, 8 tamponi a base di alcool, 2 tamponi umidi, 10 pezzi di garza, 1 gilet di sicurezza, 1 gilet di sicurezza, 1 coperta di sicurezza e una lampada a dinamo. Conforme alla norma EN13485</w:t>
      </w:r>
    </w:p>
    <w:p>
      <w:pPr>
        <w:pStyle w:val="7"/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  <w:r>
        <w:rPr>
          <w:lang w:val="it-IT" w:eastAsia="fr-FR"/>
        </w:rPr>
        <w:drawing>
          <wp:inline distT="0" distB="0" distL="0" distR="0">
            <wp:extent cx="2621915" cy="2115185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5535" cy="212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  <w:t xml:space="preserve">Strumenti multifunzione: </w:t>
      </w:r>
    </w:p>
    <w:p>
      <w:pPr>
        <w:pStyle w:val="7"/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pStyle w:val="6"/>
        <w:shd w:val="clear" w:color="auto" w:fill="FFFFFF"/>
        <w:spacing w:before="0" w:beforeAutospacing="0" w:after="0" w:afterAutospacing="0" w:line="300" w:lineRule="atLeast"/>
        <w:rPr>
          <w:rFonts w:asciiTheme="minorHAnsi" w:hAnsiTheme="minorHAnsi"/>
          <w:sz w:val="21"/>
          <w:szCs w:val="21"/>
          <w:lang w:val="it-IT"/>
        </w:rPr>
      </w:pPr>
      <w:r>
        <w:rPr>
          <w:rFonts w:asciiTheme="minorHAnsi" w:hAnsiTheme="minorHAnsi"/>
          <w:sz w:val="21"/>
          <w:szCs w:val="21"/>
          <w:lang w:val="it-IT"/>
        </w:rPr>
        <w:t>Strumento multifunzione in alluminio personalizzabile con 12 funzioni. Gli strumenti in acciaio inossidabile comprendono: pinze a becco, pinze, tronchesi, coltello, cacciavite a croce, piccolo cacciavite a testa piatta, sega, apriscatole, apribottiglie, lama seghettata, punteruolo e lima.</w:t>
      </w:r>
      <w:r>
        <w:rPr>
          <w:rFonts w:asciiTheme="minorHAnsi" w:hAnsiTheme="minorHAnsi"/>
          <w:sz w:val="21"/>
          <w:szCs w:val="21"/>
          <w:lang w:val="it-IT"/>
        </w:rPr>
        <w:br w:type="textWrapping"/>
      </w:r>
      <w:r>
        <w:rPr>
          <w:rFonts w:asciiTheme="minorHAnsi" w:hAnsiTheme="minorHAnsi"/>
          <w:sz w:val="21"/>
          <w:szCs w:val="21"/>
          <w:lang w:val="it-IT"/>
        </w:rPr>
        <w:t xml:space="preserve"> Confezionato in una scatola regalo.</w:t>
      </w:r>
      <w:r>
        <w:rPr>
          <w:rFonts w:asciiTheme="minorHAnsi" w:hAnsiTheme="minorHAnsi"/>
          <w:sz w:val="21"/>
          <w:szCs w:val="21"/>
          <w:lang w:val="it-IT"/>
        </w:rPr>
        <w:br w:type="textWrapping"/>
      </w:r>
      <w:r>
        <w:rPr>
          <w:rFonts w:asciiTheme="minorHAnsi" w:hAnsiTheme="minorHAnsi"/>
          <w:sz w:val="21"/>
          <w:szCs w:val="21"/>
          <w:lang w:val="it-IT"/>
        </w:rPr>
        <w:br w:type="textWrapping"/>
      </w:r>
      <w:r>
        <w:rPr>
          <w:rFonts w:asciiTheme="minorHAnsi" w:hAnsiTheme="minorHAnsi"/>
          <w:sz w:val="21"/>
          <w:szCs w:val="21"/>
          <w:lang w:val="it-IT"/>
        </w:rPr>
        <w:t xml:space="preserve"> Dimensioni articolo: 20x42x106 mm </w:t>
      </w:r>
      <w:r>
        <w:rPr>
          <w:rFonts w:asciiTheme="minorHAnsi" w:hAnsiTheme="minorHAnsi"/>
          <w:sz w:val="21"/>
          <w:szCs w:val="21"/>
          <w:lang w:val="it-IT"/>
        </w:rPr>
        <w:br w:type="textWrapping"/>
      </w:r>
      <w:r>
        <w:rPr>
          <w:rFonts w:asciiTheme="minorHAnsi" w:hAnsiTheme="minorHAnsi"/>
          <w:sz w:val="21"/>
          <w:szCs w:val="21"/>
          <w:lang w:val="it-IT"/>
        </w:rPr>
        <w:t xml:space="preserve">Dimensioni imballo: 28x76x136 mm </w:t>
      </w:r>
      <w:r>
        <w:rPr>
          <w:rFonts w:asciiTheme="minorHAnsi" w:hAnsiTheme="minorHAnsi"/>
          <w:sz w:val="21"/>
          <w:szCs w:val="21"/>
          <w:lang w:val="it-IT"/>
        </w:rPr>
        <w:br w:type="textWrapping"/>
      </w:r>
      <w:r>
        <w:rPr>
          <w:rFonts w:asciiTheme="minorHAnsi" w:hAnsiTheme="minorHAnsi"/>
          <w:sz w:val="21"/>
          <w:szCs w:val="21"/>
          <w:lang w:val="it-IT"/>
        </w:rPr>
        <w:t>Peso: 226 g</w:t>
      </w:r>
    </w:p>
    <w:p>
      <w:pPr>
        <w:rPr>
          <w:lang w:val="it-IT" w:eastAsia="fr-FR"/>
        </w:rPr>
      </w:pPr>
      <w:r>
        <w:rPr>
          <w:rFonts w:cs="Tahoma"/>
          <w:b/>
          <w:color w:val="323232"/>
          <w:sz w:val="24"/>
          <w:szCs w:val="24"/>
          <w:lang w:val="it-IT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284480</wp:posOffset>
                </wp:positionV>
                <wp:extent cx="2470150" cy="590550"/>
                <wp:effectExtent l="0" t="0" r="635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24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5" o:spid="_x0000_s1026" o:spt="202" type="#_x0000_t202" style="position:absolute;left:0pt;margin-left:286.15pt;margin-top:22.4pt;height:46.5pt;width:194.5pt;z-index:251660288;mso-width-relative:page;mso-height-relative:page;" fillcolor="#FFFFFF" filled="t" stroked="f" coordsize="21600,21600" o:gfxdata="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ajI49UAAAAKAQAADwAAAAAA&#10;AAABACAAAAAiAAAAZHJzL2Rvd25yZXYueG1sUEsBAhQAFAAAAAgAh07iQDvzw8lPAgAApQ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  <w:r>
        <w:rPr>
          <w:lang w:val="it-IT" w:eastAsia="fr-FR"/>
        </w:rPr>
        <w:drawing>
          <wp:inline distT="0" distB="0" distL="0" distR="0">
            <wp:extent cx="1801495" cy="1890395"/>
            <wp:effectExtent l="0" t="0" r="825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/>
                    </pic:cNvPicPr>
                  </pic:nvPicPr>
                  <pic:blipFill>
                    <a:blip r:embed="rId11"/>
                    <a:srcRect t="16631"/>
                    <a:stretch>
                      <a:fillRect/>
                    </a:stretch>
                  </pic:blipFill>
                  <pic:spPr>
                    <a:xfrm>
                      <a:off x="0" y="0"/>
                      <a:ext cx="1815574" cy="190560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  <w:t>Chiave USB: 8 GB</w:t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  <w:r>
        <w:rPr>
          <w:lang w:val="it-IT" w:eastAsia="fr-FR"/>
        </w:rPr>
        <w:drawing>
          <wp:inline distT="0" distB="0" distL="0" distR="0">
            <wp:extent cx="1664970" cy="1216660"/>
            <wp:effectExtent l="0" t="0" r="0" b="25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0847" cy="122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  <w:t>Batteria esterna: 8000 mAh</w:t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  <w:r>
        <w:rPr>
          <w:lang w:val="it-IT" w:eastAsia="fr-FR"/>
        </w:rPr>
        <w:drawing>
          <wp:inline distT="0" distB="0" distL="0" distR="0">
            <wp:extent cx="1932940" cy="1077595"/>
            <wp:effectExtent l="0" t="0" r="0" b="825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2374" cy="108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/>
          <w:color w:val="323232"/>
          <w:sz w:val="19"/>
          <w:szCs w:val="19"/>
          <w:shd w:val="clear" w:color="auto" w:fill="FFFFFF"/>
          <w:lang w:val="it-IT"/>
        </w:rPr>
        <w:t xml:space="preserve"> </w:t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pStyle w:val="7"/>
        <w:numPr>
          <w:ilvl w:val="0"/>
          <w:numId w:val="2"/>
        </w:num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  <w:r>
        <w:rPr>
          <w:rFonts w:cs="Tahoma"/>
          <w:b/>
          <w:color w:val="323232"/>
          <w:sz w:val="24"/>
          <w:szCs w:val="24"/>
          <w:u w:val="single"/>
          <w:lang w:val="it-IT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300355</wp:posOffset>
                </wp:positionV>
                <wp:extent cx="2470150" cy="1473835"/>
                <wp:effectExtent l="0" t="0" r="635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245" cy="147395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1" o:spid="_x0000_s1026" o:spt="202" type="#_x0000_t202" style="position:absolute;left:0pt;margin-left:257.95pt;margin-top:23.65pt;height:116.05pt;width:194.5pt;z-index:251661312;mso-width-relative:page;mso-height-relative:page;" fillcolor="#FFFFFF" filled="t" stroked="f" coordsize="21600,21600" o:gfxdata="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R1WnB1gAAAAoBAAAPAAAA&#10;AAAAAAEAIAAAACIAAABkcnMvZG93bnJldi54bWxQSwECFAAUAAAACACHTuJAjlP7ilACAACm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  <w:t xml:space="preserve">opzione - Fischietto </w:t>
      </w:r>
      <w:r>
        <w:rPr>
          <w:rFonts w:cs="Tahoma"/>
          <w:color w:val="323232"/>
          <w:sz w:val="19"/>
          <w:szCs w:val="19"/>
          <w:shd w:val="clear" w:color="auto" w:fill="FFFFFF"/>
          <w:lang w:val="it-IT"/>
        </w:rPr>
        <w:t>:</w:t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  <w:r>
        <w:rPr>
          <w:lang w:val="it-IT" w:eastAsia="fr-FR"/>
        </w:rPr>
        <w:drawing>
          <wp:inline distT="0" distB="0" distL="0" distR="0">
            <wp:extent cx="2251710" cy="1282065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4101" cy="128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rPr>
          <w:rFonts w:cs="Tahoma"/>
          <w:color w:val="323232"/>
          <w:sz w:val="19"/>
          <w:szCs w:val="19"/>
          <w:shd w:val="clear" w:color="auto" w:fill="FFFFFF"/>
          <w:lang w:val="it-IT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  <w:lang w:val="it-IT"/>
        </w:rPr>
        <w:t>Opzione - Bottiglie d'acqua: 2 per kit</w:t>
      </w:r>
    </w:p>
    <w:p>
      <w:pPr>
        <w:rPr>
          <w:lang w:val="it-IT"/>
        </w:rPr>
      </w:pPr>
      <w:r>
        <w:rPr>
          <w:rFonts w:cs="Tahoma"/>
          <w:b/>
          <w:color w:val="323232"/>
          <w:sz w:val="24"/>
          <w:szCs w:val="24"/>
          <w:lang w:val="it-IT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2157095</wp:posOffset>
                </wp:positionH>
                <wp:positionV relativeFrom="paragraph">
                  <wp:posOffset>246380</wp:posOffset>
                </wp:positionV>
                <wp:extent cx="2470150" cy="887095"/>
                <wp:effectExtent l="0" t="0" r="6350" b="825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245" cy="8871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26" o:spt="202" type="#_x0000_t202" style="position:absolute;left:0pt;margin-left:169.85pt;margin-top:19.4pt;height:69.85pt;width:194.5pt;z-index:251659264;mso-width-relative:page;mso-height-relative:page;" fillcolor="#FFFFFF" filled="t" stroked="f" coordsize="21600,21600" o:gfxdata="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a5dNfVAAAACgEAAA8AAAAA&#10;AAAAAQAgAAAAIgAAAGRycy9kb3ducmV2LnhtbFBLAQIUABQAAAAIAIdO4kCRWRysUAIAAKU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val="it-IT" w:eastAsia="fr-FR"/>
        </w:rPr>
        <w:drawing>
          <wp:inline distT="0" distB="0" distL="0" distR="0">
            <wp:extent cx="714375" cy="16002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766" cy="162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it-IT" w:eastAsia="fr-FR"/>
        </w:rPr>
        <w:drawing>
          <wp:inline distT="0" distB="0" distL="0" distR="0">
            <wp:extent cx="713740" cy="159893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30113" cy="1634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it-IT"/>
        </w:rPr>
      </w:pPr>
    </w:p>
    <w:p>
      <w:pPr>
        <w:pStyle w:val="7"/>
        <w:rPr>
          <w:lang w:val="it-IT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F1C55"/>
    <w:multiLevelType w:val="multilevel"/>
    <w:tmpl w:val="04CF1C5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A8B0C83"/>
    <w:multiLevelType w:val="multilevel"/>
    <w:tmpl w:val="1A8B0C8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1B"/>
    <w:rsid w:val="00000E62"/>
    <w:rsid w:val="00013606"/>
    <w:rsid w:val="000627E1"/>
    <w:rsid w:val="00063D32"/>
    <w:rsid w:val="00196DD0"/>
    <w:rsid w:val="001B1D27"/>
    <w:rsid w:val="003A03C7"/>
    <w:rsid w:val="003D0006"/>
    <w:rsid w:val="004A314F"/>
    <w:rsid w:val="00545B5A"/>
    <w:rsid w:val="005A1797"/>
    <w:rsid w:val="00684C3E"/>
    <w:rsid w:val="008457A6"/>
    <w:rsid w:val="008B1751"/>
    <w:rsid w:val="00AC4D33"/>
    <w:rsid w:val="00B264F7"/>
    <w:rsid w:val="00BE0C77"/>
    <w:rsid w:val="00C32B32"/>
    <w:rsid w:val="00C339E7"/>
    <w:rsid w:val="00E3588C"/>
    <w:rsid w:val="00E4081B"/>
    <w:rsid w:val="00FA5EAD"/>
    <w:rsid w:val="3164332D"/>
    <w:rsid w:val="520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Intestazione Carattere"/>
    <w:basedOn w:val="2"/>
    <w:link w:val="5"/>
    <w:uiPriority w:val="99"/>
  </w:style>
  <w:style w:type="character" w:customStyle="1" w:styleId="9">
    <w:name w:val="Piè di pagina Carattere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fontTable" Target="fontTable.xml"/><Relationship Id="rId13" Type="http://schemas.openxmlformats.org/officeDocument/2006/relationships/image" Target="media/image8.png"/><Relationship Id="rId3" Type="http://schemas.openxmlformats.org/officeDocument/2006/relationships/footnotes" Target="footnotes.xml"/><Relationship Id="rId21" Type="http://schemas.openxmlformats.org/officeDocument/2006/relationships/customXml" Target="../customXml/item4.xml"/><Relationship Id="rId7" Type="http://schemas.openxmlformats.org/officeDocument/2006/relationships/image" Target="media/image2.jpeg"/><Relationship Id="rId17" Type="http://schemas.openxmlformats.org/officeDocument/2006/relationships/numbering" Target="numbering.xml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3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customXml" Target="../customXml/item2.xml"/><Relationship Id="rId9" Type="http://schemas.openxmlformats.org/officeDocument/2006/relationships/image" Target="media/image4.png"/><Relationship Id="rId4" Type="http://schemas.openxmlformats.org/officeDocument/2006/relationships/endnotes" Target="endnotes.xml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FE3F39-9709-4028-98F3-00129AD5D485}"/>
</file>

<file path=customXml/itemProps3.xml><?xml version="1.0" encoding="utf-8"?>
<ds:datastoreItem xmlns:ds="http://schemas.openxmlformats.org/officeDocument/2006/customXml" ds:itemID="{9BD67D8F-9716-4595-8834-E2EF8CBCCAAE}"/>
</file>

<file path=customXml/itemProps4.xml><?xml version="1.0" encoding="utf-8"?>
<ds:datastoreItem xmlns:ds="http://schemas.openxmlformats.org/officeDocument/2006/customXml" ds:itemID="{D14B94B4-DD97-4762-8979-2B0156DC5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CMAR-PACA</Company>
  <Pages>3</Pages>
  <Words>168</Words>
  <Characters>959</Characters>
  <Lines>7</Lines>
  <Paragraphs>2</Paragraphs>
  <TotalTime>2</TotalTime>
  <ScaleCrop>false</ScaleCrop>
  <LinksUpToDate>false</LinksUpToDate>
  <CharactersWithSpaces>1125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LUCON Mathilde</dc:creator>
  <cp:keywords>, docId:67C40FA81D02D4CE27A18365BEF64DAC</cp:keywords>
  <cp:lastModifiedBy>Maria Dina Tozzi</cp:lastModifiedBy>
  <cp:revision>2</cp:revision>
  <dcterms:created xsi:type="dcterms:W3CDTF">2022-12-21T16:24:00Z</dcterms:created>
  <dcterms:modified xsi:type="dcterms:W3CDTF">2023-08-01T08:23:14Z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C4B6CC7BFF4E4B3F81FF85070E3DA8F2</vt:lpwstr>
  </property>
  <property fmtid="{D5CDD505-2E9C-101B-9397-08002B2CF9AE}" pid="4" name="ContentTypeId">
    <vt:lpwstr>0x0101007980150BEF7BBD45BF83DE45F2A2CFFE</vt:lpwstr>
  </property>
</Properties>
</file>